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C30A8" w14:textId="69C1F12F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bookmarkStart w:id="0" w:name="_GoBack"/>
      <w:bookmarkEnd w:id="0"/>
      <w:r w:rsidRPr="009F6D0A">
        <w:rPr>
          <w:rFonts w:ascii="華康儷金黑" w:eastAsia="華康儷金黑" w:hAnsi="標楷體" w:hint="eastAsia"/>
          <w:sz w:val="40"/>
          <w:szCs w:val="40"/>
        </w:rPr>
        <w:t>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982518">
        <w:rPr>
          <w:rFonts w:ascii="華康儷金黑" w:eastAsia="華康儷金黑" w:hAnsi="標楷體"/>
          <w:sz w:val="40"/>
          <w:szCs w:val="40"/>
        </w:rPr>
        <w:t>111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7B0D7F">
        <w:rPr>
          <w:rFonts w:ascii="華康儷金黑" w:eastAsia="華康儷金黑" w:hAnsi="標楷體"/>
          <w:sz w:val="40"/>
          <w:szCs w:val="40"/>
        </w:rPr>
        <w:t>8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1024" w:type="dxa"/>
        <w:tblInd w:w="-289" w:type="dxa"/>
        <w:tblLook w:val="04A0" w:firstRow="1" w:lastRow="0" w:firstColumn="1" w:lastColumn="0" w:noHBand="0" w:noVBand="1"/>
      </w:tblPr>
      <w:tblGrid>
        <w:gridCol w:w="1185"/>
        <w:gridCol w:w="1664"/>
        <w:gridCol w:w="6551"/>
        <w:gridCol w:w="1624"/>
      </w:tblGrid>
      <w:tr w:rsidR="00D32C76" w14:paraId="72FC4B9A" w14:textId="77777777" w:rsidTr="00720643">
        <w:trPr>
          <w:trHeight w:val="435"/>
        </w:trPr>
        <w:tc>
          <w:tcPr>
            <w:tcW w:w="1185" w:type="dxa"/>
          </w:tcPr>
          <w:p w14:paraId="5EC362F0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64" w:type="dxa"/>
          </w:tcPr>
          <w:p w14:paraId="08B77D17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551" w:type="dxa"/>
          </w:tcPr>
          <w:p w14:paraId="02467E0D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24" w:type="dxa"/>
          </w:tcPr>
          <w:p w14:paraId="655E7005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DA0150" w14:paraId="01347D1C" w14:textId="77777777" w:rsidTr="00720643">
        <w:trPr>
          <w:trHeight w:val="435"/>
        </w:trPr>
        <w:tc>
          <w:tcPr>
            <w:tcW w:w="1185" w:type="dxa"/>
            <w:vAlign w:val="center"/>
          </w:tcPr>
          <w:p w14:paraId="51557FC5" w14:textId="2374CF54" w:rsidR="00DA0150" w:rsidRDefault="00720643" w:rsidP="0072064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DA0150">
              <w:rPr>
                <w:rFonts w:ascii="標楷體" w:eastAsia="標楷體" w:hAnsi="標楷體"/>
                <w:sz w:val="22"/>
              </w:rPr>
              <w:t>/</w:t>
            </w:r>
            <w:r w:rsidR="00EC223E">
              <w:rPr>
                <w:rFonts w:ascii="標楷體" w:eastAsia="標楷體" w:hAnsi="標楷體" w:hint="eastAsia"/>
                <w:sz w:val="22"/>
              </w:rPr>
              <w:t>1</w:t>
            </w:r>
            <w:r w:rsidR="00DF193C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DA0150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5813846D" w14:textId="11BBF37E" w:rsidR="00DA0150" w:rsidRDefault="004841C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551" w:type="dxa"/>
            <w:vAlign w:val="center"/>
          </w:tcPr>
          <w:p w14:paraId="7FCC3DF5" w14:textId="2BCE7FBE" w:rsidR="00DA0150" w:rsidRPr="003F4DCB" w:rsidRDefault="00261F36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錦炒麵、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薏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仁排骨湯、水果</w:t>
            </w:r>
          </w:p>
        </w:tc>
        <w:tc>
          <w:tcPr>
            <w:tcW w:w="1624" w:type="dxa"/>
            <w:vAlign w:val="center"/>
          </w:tcPr>
          <w:p w14:paraId="427F3FEA" w14:textId="77777777" w:rsidR="00261F36" w:rsidRDefault="00261F36" w:rsidP="00261F36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果醬吐司</w:t>
            </w:r>
          </w:p>
          <w:p w14:paraId="5971E394" w14:textId="26C3CB00" w:rsidR="00DA0150" w:rsidRDefault="00261F36" w:rsidP="00261F36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冬瓜茶</w:t>
            </w:r>
          </w:p>
        </w:tc>
      </w:tr>
      <w:tr w:rsidR="008A63DE" w14:paraId="67F21EA6" w14:textId="77777777" w:rsidTr="00720643">
        <w:trPr>
          <w:trHeight w:val="417"/>
        </w:trPr>
        <w:tc>
          <w:tcPr>
            <w:tcW w:w="1185" w:type="dxa"/>
            <w:vAlign w:val="center"/>
          </w:tcPr>
          <w:p w14:paraId="5FF55150" w14:textId="35BF6A5A" w:rsidR="008A63DE" w:rsidRPr="000B4BB8" w:rsidRDefault="00720643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613D5283" w14:textId="022E98ED" w:rsidR="002D4FCD" w:rsidRPr="003F4DCB" w:rsidRDefault="00261F3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什</w:t>
            </w:r>
            <w:r>
              <w:rPr>
                <w:rFonts w:ascii="標楷體" w:eastAsia="標楷體" w:hAnsi="標楷體" w:cs="新細明體"/>
                <w:sz w:val="22"/>
              </w:rPr>
              <w:t>錦</w:t>
            </w:r>
            <w:r>
              <w:rPr>
                <w:rFonts w:ascii="標楷體" w:eastAsia="標楷體" w:hAnsi="標楷體" w:cs="新細明體" w:hint="eastAsia"/>
                <w:sz w:val="22"/>
              </w:rPr>
              <w:t>冬</w:t>
            </w:r>
            <w:r>
              <w:rPr>
                <w:rFonts w:ascii="標楷體" w:eastAsia="標楷體" w:hAnsi="標楷體" w:cs="新細明體"/>
                <w:sz w:val="22"/>
              </w:rPr>
              <w:t>粉湯</w:t>
            </w:r>
          </w:p>
        </w:tc>
        <w:tc>
          <w:tcPr>
            <w:tcW w:w="6551" w:type="dxa"/>
            <w:vAlign w:val="center"/>
          </w:tcPr>
          <w:p w14:paraId="08934D60" w14:textId="46E13312" w:rsidR="008A63DE" w:rsidRPr="003F4DCB" w:rsidRDefault="00261F36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粉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蒸肉、南瓜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煎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蛋、綠色蔬菜、吻魚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莧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菜湯、白飯、水果</w:t>
            </w:r>
          </w:p>
        </w:tc>
        <w:tc>
          <w:tcPr>
            <w:tcW w:w="1624" w:type="dxa"/>
            <w:vAlign w:val="center"/>
          </w:tcPr>
          <w:p w14:paraId="160C10ED" w14:textId="29B57CA6" w:rsidR="008A63DE" w:rsidRPr="00261F36" w:rsidRDefault="00261F36" w:rsidP="00261F36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鮪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魚三明治</w:t>
            </w:r>
          </w:p>
        </w:tc>
      </w:tr>
      <w:tr w:rsidR="00EC223E" w14:paraId="69EF6B47" w14:textId="77777777" w:rsidTr="00720643">
        <w:trPr>
          <w:trHeight w:val="435"/>
        </w:trPr>
        <w:tc>
          <w:tcPr>
            <w:tcW w:w="1185" w:type="dxa"/>
            <w:vAlign w:val="center"/>
          </w:tcPr>
          <w:p w14:paraId="4E8EBC3E" w14:textId="6FDEE6EA" w:rsidR="00EC223E" w:rsidRPr="000B4BB8" w:rsidRDefault="0072064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54D86C9D" w14:textId="63E2D825" w:rsidR="00EC223E" w:rsidRPr="003F4DCB" w:rsidRDefault="00261F36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</w:t>
            </w:r>
            <w:r>
              <w:rPr>
                <w:rFonts w:ascii="標楷體" w:eastAsia="標楷體" w:hAnsi="標楷體" w:cs="新細明體"/>
                <w:szCs w:val="24"/>
              </w:rPr>
              <w:t>丸意麵</w:t>
            </w:r>
          </w:p>
        </w:tc>
        <w:tc>
          <w:tcPr>
            <w:tcW w:w="6551" w:type="dxa"/>
            <w:vAlign w:val="center"/>
          </w:tcPr>
          <w:p w14:paraId="0DCBB7ED" w14:textId="0AF62752" w:rsidR="00EC223E" w:rsidRPr="003F4DCB" w:rsidRDefault="00261F36" w:rsidP="00EC22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杯雞丁、鮮炒冬瓜、綠色蔬菜、海帶</w:t>
            </w:r>
            <w:r>
              <w:rPr>
                <w:rFonts w:ascii="標楷體" w:eastAsia="標楷體" w:hAnsi="標楷體" w:hint="eastAsia"/>
              </w:rPr>
              <w:t>芽</w:t>
            </w:r>
            <w:r>
              <w:rPr>
                <w:rFonts w:ascii="標楷體" w:eastAsia="標楷體" w:hAnsi="標楷體"/>
              </w:rPr>
              <w:t>大</w:t>
            </w:r>
            <w:r>
              <w:rPr>
                <w:rFonts w:ascii="標楷體" w:eastAsia="標楷體" w:hAnsi="標楷體" w:hint="eastAsia"/>
              </w:rPr>
              <w:t>骨</w:t>
            </w:r>
            <w:r>
              <w:rPr>
                <w:rFonts w:ascii="標楷體" w:eastAsia="標楷體" w:hAnsi="標楷體"/>
              </w:rPr>
              <w:t>湯、白飯、水果</w:t>
            </w:r>
          </w:p>
        </w:tc>
        <w:tc>
          <w:tcPr>
            <w:tcW w:w="1624" w:type="dxa"/>
            <w:vAlign w:val="center"/>
          </w:tcPr>
          <w:p w14:paraId="5B5BC05C" w14:textId="410285FA" w:rsidR="00EC223E" w:rsidRPr="00261F36" w:rsidRDefault="00261F36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山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藥排骨粥</w:t>
            </w:r>
          </w:p>
        </w:tc>
      </w:tr>
      <w:tr w:rsidR="00EC223E" w14:paraId="7A280505" w14:textId="77777777" w:rsidTr="00261F36">
        <w:trPr>
          <w:trHeight w:val="521"/>
        </w:trPr>
        <w:tc>
          <w:tcPr>
            <w:tcW w:w="1185" w:type="dxa"/>
            <w:vAlign w:val="center"/>
          </w:tcPr>
          <w:p w14:paraId="20F3652D" w14:textId="60B633B3" w:rsidR="00EC223E" w:rsidRPr="000B4BB8" w:rsidRDefault="0072064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347D35C8" w14:textId="125FAAEC" w:rsidR="00EC223E" w:rsidRPr="003F4DCB" w:rsidRDefault="00261F36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</w:t>
            </w:r>
            <w:r>
              <w:rPr>
                <w:rFonts w:ascii="標楷體" w:eastAsia="標楷體" w:hAnsi="標楷體" w:cs="新細明體"/>
                <w:szCs w:val="24"/>
              </w:rPr>
              <w:t>糖饅糖</w:t>
            </w:r>
          </w:p>
        </w:tc>
        <w:tc>
          <w:tcPr>
            <w:tcW w:w="6551" w:type="dxa"/>
            <w:vAlign w:val="center"/>
          </w:tcPr>
          <w:p w14:paraId="4285099B" w14:textId="5E00F32F" w:rsidR="00EC223E" w:rsidRPr="003F4DCB" w:rsidRDefault="00261F36" w:rsidP="00EC22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京</w:t>
            </w:r>
            <w:r>
              <w:rPr>
                <w:rFonts w:ascii="標楷體" w:eastAsia="標楷體" w:hAnsi="標楷體"/>
                <w:szCs w:val="24"/>
              </w:rPr>
              <w:t>醬肉絲、白菜滷、綠色蔬菜、酸辣湯、白飯、水果</w:t>
            </w:r>
          </w:p>
        </w:tc>
        <w:tc>
          <w:tcPr>
            <w:tcW w:w="1624" w:type="dxa"/>
            <w:vAlign w:val="center"/>
          </w:tcPr>
          <w:p w14:paraId="04CE51E2" w14:textId="2E0098A1" w:rsidR="00EC223E" w:rsidRPr="00261F36" w:rsidRDefault="00261F36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魚</w:t>
            </w:r>
            <w:r>
              <w:rPr>
                <w:rFonts w:ascii="標楷體" w:eastAsia="標楷體" w:hAnsi="標楷體" w:cs="新細明體"/>
                <w:szCs w:val="24"/>
              </w:rPr>
              <w:t>羹冬粉</w:t>
            </w:r>
          </w:p>
        </w:tc>
      </w:tr>
      <w:tr w:rsidR="00EC223E" w14:paraId="27BC0230" w14:textId="77777777" w:rsidTr="00720643">
        <w:trPr>
          <w:trHeight w:val="435"/>
        </w:trPr>
        <w:tc>
          <w:tcPr>
            <w:tcW w:w="1185" w:type="dxa"/>
            <w:vAlign w:val="center"/>
          </w:tcPr>
          <w:p w14:paraId="6C557A50" w14:textId="711127A7" w:rsidR="00EC223E" w:rsidRPr="000B4BB8" w:rsidRDefault="0072064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264245AD" w14:textId="05ABEF3C" w:rsidR="00EC223E" w:rsidRPr="003F4DCB" w:rsidRDefault="00261F36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</w:t>
            </w:r>
            <w:r>
              <w:rPr>
                <w:rFonts w:ascii="標楷體" w:eastAsia="標楷體" w:hAnsi="標楷體" w:cs="新細明體"/>
                <w:szCs w:val="24"/>
              </w:rPr>
              <w:t>蛋瘦肉粥</w:t>
            </w:r>
          </w:p>
        </w:tc>
        <w:tc>
          <w:tcPr>
            <w:tcW w:w="6551" w:type="dxa"/>
            <w:vAlign w:val="center"/>
          </w:tcPr>
          <w:p w14:paraId="28F3EB22" w14:textId="7C6C15C7" w:rsidR="00EC223E" w:rsidRPr="003F4DCB" w:rsidRDefault="00261F36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szCs w:val="24"/>
              </w:rPr>
              <w:t>餃、</w:t>
            </w: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szCs w:val="24"/>
              </w:rPr>
              <w:t>米濃湯、水果</w:t>
            </w:r>
          </w:p>
        </w:tc>
        <w:tc>
          <w:tcPr>
            <w:tcW w:w="1624" w:type="dxa"/>
            <w:vAlign w:val="center"/>
          </w:tcPr>
          <w:p w14:paraId="309037DE" w14:textId="4F68DC06" w:rsidR="00EC223E" w:rsidRPr="00261F36" w:rsidRDefault="00261F36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珍</w:t>
            </w:r>
            <w:r>
              <w:rPr>
                <w:rFonts w:ascii="標楷體" w:eastAsia="標楷體" w:hAnsi="標楷體" w:cs="新細明體"/>
                <w:sz w:val="22"/>
              </w:rPr>
              <w:t>珠冬瓜</w:t>
            </w:r>
            <w:r w:rsidR="00FF5307">
              <w:rPr>
                <w:rFonts w:ascii="標楷體" w:eastAsia="標楷體" w:hAnsi="標楷體" w:cs="新細明體" w:hint="eastAsia"/>
                <w:sz w:val="22"/>
              </w:rPr>
              <w:t>茶</w:t>
            </w:r>
          </w:p>
        </w:tc>
      </w:tr>
      <w:tr w:rsidR="00EC223E" w14:paraId="417EE5C1" w14:textId="77777777" w:rsidTr="00720643">
        <w:trPr>
          <w:trHeight w:val="417"/>
        </w:trPr>
        <w:tc>
          <w:tcPr>
            <w:tcW w:w="1185" w:type="dxa"/>
            <w:vAlign w:val="center"/>
          </w:tcPr>
          <w:p w14:paraId="72ACAA4D" w14:textId="1056D018" w:rsidR="00EC223E" w:rsidRPr="000B4BB8" w:rsidRDefault="0072064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650E3505" w14:textId="35AA1932" w:rsidR="00EC223E" w:rsidRPr="000B4BB8" w:rsidRDefault="004841C6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551" w:type="dxa"/>
            <w:vAlign w:val="center"/>
          </w:tcPr>
          <w:p w14:paraId="6D14F421" w14:textId="58DDF70D" w:rsidR="00EC223E" w:rsidRPr="003F4DCB" w:rsidRDefault="00FF5307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菜烏龍麵、肉片時蔬湯、水果</w:t>
            </w:r>
          </w:p>
        </w:tc>
        <w:tc>
          <w:tcPr>
            <w:tcW w:w="1624" w:type="dxa"/>
            <w:vAlign w:val="center"/>
          </w:tcPr>
          <w:p w14:paraId="792164E7" w14:textId="77777777" w:rsidR="00FF5307" w:rsidRDefault="00FF5307" w:rsidP="00FF5307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果醬吐司</w:t>
            </w:r>
          </w:p>
          <w:p w14:paraId="57E684BB" w14:textId="2C3D274C" w:rsidR="00EC223E" w:rsidRPr="00FF5307" w:rsidRDefault="00FF5307" w:rsidP="00FF5307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麥茶</w:t>
            </w:r>
          </w:p>
        </w:tc>
      </w:tr>
      <w:tr w:rsidR="00EC223E" w14:paraId="39BE24DB" w14:textId="77777777" w:rsidTr="00FF5307">
        <w:trPr>
          <w:trHeight w:val="559"/>
        </w:trPr>
        <w:tc>
          <w:tcPr>
            <w:tcW w:w="1185" w:type="dxa"/>
            <w:vAlign w:val="center"/>
          </w:tcPr>
          <w:p w14:paraId="3C410590" w14:textId="5BAFB555" w:rsidR="00EC223E" w:rsidRPr="000B4BB8" w:rsidRDefault="0072064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9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257F4719" w14:textId="5D12F64B" w:rsidR="00EC223E" w:rsidRPr="003F4DCB" w:rsidRDefault="00FF5307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菜煎餅</w:t>
            </w:r>
          </w:p>
        </w:tc>
        <w:tc>
          <w:tcPr>
            <w:tcW w:w="6551" w:type="dxa"/>
            <w:vAlign w:val="center"/>
          </w:tcPr>
          <w:p w14:paraId="1ED73F22" w14:textId="58BEDAB7" w:rsidR="00EC223E" w:rsidRPr="003F4DCB" w:rsidRDefault="00FF5307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szCs w:val="24"/>
              </w:rPr>
              <w:t>瓣肉絲、蟳絲蒸蛋、綠色蔬菜、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菜香</w:t>
            </w:r>
            <w:r>
              <w:rPr>
                <w:rFonts w:ascii="標楷體" w:eastAsia="標楷體" w:hAnsi="標楷體" w:cs="新細明體" w:hint="eastAsia"/>
                <w:szCs w:val="24"/>
              </w:rPr>
              <w:t>菇</w:t>
            </w:r>
            <w:r>
              <w:rPr>
                <w:rFonts w:ascii="標楷體" w:eastAsia="標楷體" w:hAnsi="標楷體" w:cs="新細明體"/>
                <w:szCs w:val="24"/>
              </w:rPr>
              <w:t>雞湯、白飯、水果</w:t>
            </w:r>
          </w:p>
        </w:tc>
        <w:tc>
          <w:tcPr>
            <w:tcW w:w="1624" w:type="dxa"/>
            <w:vAlign w:val="center"/>
          </w:tcPr>
          <w:p w14:paraId="429DC5E8" w14:textId="327EFEC8" w:rsidR="00063C6D" w:rsidRPr="00FF5307" w:rsidRDefault="00FF5307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豆西米露</w:t>
            </w:r>
          </w:p>
        </w:tc>
      </w:tr>
      <w:tr w:rsidR="00EC223E" w14:paraId="24608A86" w14:textId="77777777" w:rsidTr="00720643">
        <w:trPr>
          <w:trHeight w:val="435"/>
        </w:trPr>
        <w:tc>
          <w:tcPr>
            <w:tcW w:w="1185" w:type="dxa"/>
            <w:vAlign w:val="center"/>
          </w:tcPr>
          <w:p w14:paraId="4E98BBA7" w14:textId="6ECE5524" w:rsidR="00EC223E" w:rsidRPr="000B4BB8" w:rsidRDefault="0072064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8/10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5463C431" w14:textId="4B5DE500" w:rsidR="00EC223E" w:rsidRPr="003F4DCB" w:rsidRDefault="00FF5307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長</w:t>
            </w:r>
            <w:r>
              <w:rPr>
                <w:rFonts w:ascii="標楷體" w:eastAsia="標楷體" w:hAnsi="標楷體" w:cs="新細明體"/>
                <w:szCs w:val="24"/>
              </w:rPr>
              <w:t>豆菜脯粥</w:t>
            </w:r>
          </w:p>
        </w:tc>
        <w:tc>
          <w:tcPr>
            <w:tcW w:w="6551" w:type="dxa"/>
            <w:vAlign w:val="center"/>
          </w:tcPr>
          <w:p w14:paraId="126A736E" w14:textId="57F105B5" w:rsidR="00EC223E" w:rsidRPr="003F4DCB" w:rsidRDefault="00FF5307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鳳</w:t>
            </w:r>
            <w:r>
              <w:rPr>
                <w:rFonts w:ascii="標楷體" w:eastAsia="標楷體" w:hAnsi="標楷體" w:cs="新細明體"/>
                <w:sz w:val="22"/>
              </w:rPr>
              <w:t>梨雞丁、玉米滑蛋豆腐、</w:t>
            </w:r>
            <w:r>
              <w:rPr>
                <w:rFonts w:ascii="標楷體" w:eastAsia="標楷體" w:hAnsi="標楷體" w:cs="新細明體" w:hint="eastAsia"/>
                <w:sz w:val="22"/>
              </w:rPr>
              <w:t>綠</w:t>
            </w:r>
            <w:r>
              <w:rPr>
                <w:rFonts w:ascii="標楷體" w:eastAsia="標楷體" w:hAnsi="標楷體" w:cs="新細明體"/>
                <w:sz w:val="22"/>
              </w:rPr>
              <w:t>色蔬菜、</w:t>
            </w:r>
            <w:r>
              <w:rPr>
                <w:rFonts w:ascii="標楷體" w:eastAsia="標楷體" w:hAnsi="標楷體" w:cs="新細明體" w:hint="eastAsia"/>
                <w:sz w:val="22"/>
              </w:rPr>
              <w:t>金</w:t>
            </w:r>
            <w:r>
              <w:rPr>
                <w:rFonts w:ascii="標楷體" w:eastAsia="標楷體" w:hAnsi="標楷體" w:cs="新細明體"/>
                <w:sz w:val="22"/>
              </w:rPr>
              <w:t>針肉絲湯、白飯、</w:t>
            </w:r>
            <w:r>
              <w:rPr>
                <w:rFonts w:ascii="標楷體" w:eastAsia="標楷體" w:hAnsi="標楷體" w:cs="新細明體" w:hint="eastAsia"/>
                <w:sz w:val="22"/>
              </w:rPr>
              <w:t>水</w:t>
            </w:r>
            <w:r>
              <w:rPr>
                <w:rFonts w:ascii="標楷體" w:eastAsia="標楷體" w:hAnsi="標楷體" w:cs="新細明體"/>
                <w:sz w:val="22"/>
              </w:rPr>
              <w:t>果</w:t>
            </w:r>
          </w:p>
        </w:tc>
        <w:tc>
          <w:tcPr>
            <w:tcW w:w="1624" w:type="dxa"/>
            <w:vAlign w:val="center"/>
          </w:tcPr>
          <w:p w14:paraId="18DAFE75" w14:textId="086117FE" w:rsidR="00EC223E" w:rsidRPr="00A02311" w:rsidRDefault="00FF5307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菜意麵</w:t>
            </w:r>
          </w:p>
        </w:tc>
      </w:tr>
      <w:tr w:rsidR="00EC223E" w14:paraId="3B4C69B6" w14:textId="77777777" w:rsidTr="00FF5307">
        <w:trPr>
          <w:trHeight w:val="686"/>
        </w:trPr>
        <w:tc>
          <w:tcPr>
            <w:tcW w:w="1185" w:type="dxa"/>
            <w:vAlign w:val="center"/>
          </w:tcPr>
          <w:p w14:paraId="26AEFD1D" w14:textId="2FCE7DF3" w:rsidR="00EC223E" w:rsidRPr="000B4BB8" w:rsidRDefault="0072064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/1</w:t>
            </w:r>
            <w:r>
              <w:rPr>
                <w:rFonts w:ascii="標楷體" w:eastAsia="標楷體" w:hAnsi="標楷體"/>
                <w:sz w:val="22"/>
              </w:rPr>
              <w:t>1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2231117C" w14:textId="25F1C32C" w:rsidR="00EC223E" w:rsidRPr="003F4DCB" w:rsidRDefault="00FF5307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花雞絲麵</w:t>
            </w:r>
          </w:p>
        </w:tc>
        <w:tc>
          <w:tcPr>
            <w:tcW w:w="6551" w:type="dxa"/>
            <w:vAlign w:val="center"/>
          </w:tcPr>
          <w:p w14:paraId="4F78949E" w14:textId="41D5E49C" w:rsidR="00EC223E" w:rsidRPr="003F4DCB" w:rsidRDefault="00FF5307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麴炒肉片、沙茶豆干、</w:t>
            </w:r>
            <w:r>
              <w:rPr>
                <w:rFonts w:ascii="標楷體" w:eastAsia="標楷體" w:hAnsi="標楷體" w:cs="新細明體" w:hint="eastAsia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szCs w:val="24"/>
              </w:rPr>
              <w:t>色蔬菜、牛蒡排骨湯、白飯、水果</w:t>
            </w:r>
          </w:p>
        </w:tc>
        <w:tc>
          <w:tcPr>
            <w:tcW w:w="1624" w:type="dxa"/>
            <w:vAlign w:val="center"/>
          </w:tcPr>
          <w:p w14:paraId="5FEA51AE" w14:textId="0DF24F39" w:rsidR="00EC223E" w:rsidRPr="00FF5307" w:rsidRDefault="00FF5307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szCs w:val="24"/>
              </w:rPr>
              <w:t>瓜濃湯</w:t>
            </w:r>
          </w:p>
        </w:tc>
      </w:tr>
      <w:tr w:rsidR="00EC223E" w14:paraId="4F0C5244" w14:textId="77777777" w:rsidTr="00FF5307">
        <w:trPr>
          <w:trHeight w:val="555"/>
        </w:trPr>
        <w:tc>
          <w:tcPr>
            <w:tcW w:w="1185" w:type="dxa"/>
            <w:vAlign w:val="center"/>
          </w:tcPr>
          <w:p w14:paraId="7D803B5D" w14:textId="15825C90" w:rsidR="00EC223E" w:rsidRPr="000B4BB8" w:rsidRDefault="0072064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/1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3B724D3B" w14:textId="321D49ED" w:rsidR="00063C6D" w:rsidRPr="003F4DCB" w:rsidRDefault="00FF5307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錦湯餃</w:t>
            </w:r>
          </w:p>
        </w:tc>
        <w:tc>
          <w:tcPr>
            <w:tcW w:w="6551" w:type="dxa"/>
            <w:vAlign w:val="center"/>
          </w:tcPr>
          <w:p w14:paraId="2B09A062" w14:textId="34667236" w:rsidR="00EC223E" w:rsidRPr="003F4DCB" w:rsidRDefault="00FF5307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鮪</w:t>
            </w:r>
            <w:r>
              <w:rPr>
                <w:rFonts w:ascii="標楷體" w:eastAsia="標楷體" w:hAnsi="標楷體" w:cs="新細明體"/>
                <w:szCs w:val="24"/>
              </w:rPr>
              <w:t>魚玉米炒飯、竹筍豆皮湯、水果</w:t>
            </w:r>
          </w:p>
        </w:tc>
        <w:tc>
          <w:tcPr>
            <w:tcW w:w="1624" w:type="dxa"/>
            <w:vAlign w:val="center"/>
          </w:tcPr>
          <w:p w14:paraId="2B5AA22D" w14:textId="420EC2AC" w:rsidR="00EC223E" w:rsidRPr="00FF5307" w:rsidRDefault="00FF5307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szCs w:val="24"/>
              </w:rPr>
              <w:t>豆粉圓</w:t>
            </w:r>
          </w:p>
        </w:tc>
      </w:tr>
      <w:tr w:rsidR="00EC223E" w14:paraId="02319561" w14:textId="77777777" w:rsidTr="00720643">
        <w:trPr>
          <w:trHeight w:val="417"/>
        </w:trPr>
        <w:tc>
          <w:tcPr>
            <w:tcW w:w="1185" w:type="dxa"/>
            <w:vAlign w:val="center"/>
          </w:tcPr>
          <w:p w14:paraId="26BCE434" w14:textId="312C62F3" w:rsidR="00EC223E" w:rsidRPr="000B4BB8" w:rsidRDefault="0072064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1" w:name="_Hlk63423516"/>
            <w:r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/1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378B6F24" w14:textId="0156E83F" w:rsidR="00EC223E" w:rsidRPr="003F4DCB" w:rsidRDefault="004841C6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551" w:type="dxa"/>
            <w:vAlign w:val="center"/>
          </w:tcPr>
          <w:p w14:paraId="7B338028" w14:textId="35A4BC55" w:rsidR="00EC223E" w:rsidRPr="003F4DCB" w:rsidRDefault="00FF5307" w:rsidP="00EC22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</w:t>
            </w:r>
            <w:r>
              <w:rPr>
                <w:rFonts w:ascii="標楷體" w:eastAsia="標楷體" w:hAnsi="標楷體"/>
              </w:rPr>
              <w:t>錦炒粄條、</w:t>
            </w:r>
            <w:r>
              <w:rPr>
                <w:rFonts w:ascii="標楷體" w:eastAsia="標楷體" w:hAnsi="標楷體" w:hint="eastAsia"/>
              </w:rPr>
              <w:t>鮮菇蛋</w:t>
            </w:r>
            <w:r>
              <w:rPr>
                <w:rFonts w:ascii="標楷體" w:eastAsia="標楷體" w:hAnsi="標楷體"/>
              </w:rPr>
              <w:t>花湯、</w:t>
            </w: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果</w:t>
            </w:r>
          </w:p>
        </w:tc>
        <w:tc>
          <w:tcPr>
            <w:tcW w:w="1624" w:type="dxa"/>
            <w:vAlign w:val="center"/>
          </w:tcPr>
          <w:p w14:paraId="6CF0D006" w14:textId="77777777" w:rsidR="00FF5307" w:rsidRDefault="00FF5307" w:rsidP="00FF5307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果醬吐司</w:t>
            </w:r>
          </w:p>
          <w:p w14:paraId="01C874B3" w14:textId="22ACB311" w:rsidR="00EC223E" w:rsidRPr="00084408" w:rsidRDefault="00FF5307" w:rsidP="00FF5307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國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寶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茶</w:t>
            </w:r>
          </w:p>
        </w:tc>
      </w:tr>
      <w:tr w:rsidR="00EC223E" w14:paraId="3A3AEC11" w14:textId="77777777" w:rsidTr="00720643">
        <w:trPr>
          <w:trHeight w:val="435"/>
        </w:trPr>
        <w:tc>
          <w:tcPr>
            <w:tcW w:w="1185" w:type="dxa"/>
            <w:vAlign w:val="center"/>
          </w:tcPr>
          <w:p w14:paraId="433C4D02" w14:textId="494501F3" w:rsidR="00EC223E" w:rsidRPr="000B4BB8" w:rsidRDefault="0072064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3B334B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7B631AFD" w14:textId="19860BAD" w:rsidR="00EC223E" w:rsidRPr="003F4DCB" w:rsidRDefault="0020692F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香</w:t>
            </w:r>
            <w:r>
              <w:rPr>
                <w:rFonts w:ascii="標楷體" w:eastAsia="標楷體" w:hAnsi="標楷體" w:cs="新細明體"/>
                <w:sz w:val="22"/>
              </w:rPr>
              <w:t>菇雞肉粥</w:t>
            </w:r>
          </w:p>
        </w:tc>
        <w:tc>
          <w:tcPr>
            <w:tcW w:w="6551" w:type="dxa"/>
            <w:vAlign w:val="center"/>
          </w:tcPr>
          <w:p w14:paraId="240F493C" w14:textId="24FF0564" w:rsidR="00EC223E" w:rsidRPr="003F4DCB" w:rsidRDefault="0020692F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筍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乾燒肉、塔香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甜條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、綠色蔬菜、紫菜蛋花湯、白飯、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果</w:t>
            </w:r>
          </w:p>
        </w:tc>
        <w:tc>
          <w:tcPr>
            <w:tcW w:w="1624" w:type="dxa"/>
            <w:vAlign w:val="center"/>
          </w:tcPr>
          <w:p w14:paraId="797936DE" w14:textId="2140D735" w:rsidR="00EC223E" w:rsidRPr="009E24A1" w:rsidRDefault="0020692F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仙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草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粉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圓湯</w:t>
            </w:r>
          </w:p>
        </w:tc>
      </w:tr>
      <w:bookmarkEnd w:id="1"/>
      <w:tr w:rsidR="00EC223E" w14:paraId="66C0F332" w14:textId="77777777" w:rsidTr="00FF5307">
        <w:trPr>
          <w:trHeight w:val="331"/>
        </w:trPr>
        <w:tc>
          <w:tcPr>
            <w:tcW w:w="1185" w:type="dxa"/>
            <w:vAlign w:val="center"/>
          </w:tcPr>
          <w:p w14:paraId="017F271D" w14:textId="06837059" w:rsidR="00EC223E" w:rsidRPr="000B4BB8" w:rsidRDefault="0072064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17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060C3C56" w14:textId="031071FC" w:rsidR="00EC223E" w:rsidRPr="003F4DCB" w:rsidRDefault="0020692F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菜魚餃</w:t>
            </w:r>
          </w:p>
        </w:tc>
        <w:tc>
          <w:tcPr>
            <w:tcW w:w="6551" w:type="dxa"/>
            <w:vAlign w:val="center"/>
          </w:tcPr>
          <w:p w14:paraId="2159AC6B" w14:textId="77777777" w:rsidR="0020692F" w:rsidRDefault="0020692F" w:rsidP="00EC22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</w:t>
            </w:r>
            <w:r>
              <w:rPr>
                <w:rFonts w:ascii="標楷體" w:eastAsia="標楷體" w:hAnsi="標楷體"/>
              </w:rPr>
              <w:t>果雞丁、沙茶豆皮菇菇、</w:t>
            </w:r>
            <w:r>
              <w:rPr>
                <w:rFonts w:ascii="標楷體" w:eastAsia="標楷體" w:hAnsi="標楷體" w:hint="eastAsia"/>
              </w:rPr>
              <w:t>綠</w:t>
            </w:r>
            <w:r>
              <w:rPr>
                <w:rFonts w:ascii="標楷體" w:eastAsia="標楷體" w:hAnsi="標楷體"/>
              </w:rPr>
              <w:t>色蔬菜、玉米排骨湯、</w:t>
            </w:r>
            <w:r>
              <w:rPr>
                <w:rFonts w:ascii="標楷體" w:eastAsia="標楷體" w:hAnsi="標楷體" w:hint="eastAsia"/>
              </w:rPr>
              <w:t>白</w:t>
            </w:r>
            <w:r>
              <w:rPr>
                <w:rFonts w:ascii="標楷體" w:eastAsia="標楷體" w:hAnsi="標楷體"/>
              </w:rPr>
              <w:t>飯、</w:t>
            </w:r>
          </w:p>
          <w:p w14:paraId="1E735695" w14:textId="083852F3" w:rsidR="00EC223E" w:rsidRPr="003F4DCB" w:rsidRDefault="0020692F" w:rsidP="00EC22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624" w:type="dxa"/>
            <w:vAlign w:val="center"/>
          </w:tcPr>
          <w:p w14:paraId="49CD5EF7" w14:textId="3655CDFF" w:rsidR="004E7AF2" w:rsidRPr="00A02311" w:rsidRDefault="0020692F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黑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輪蘿蔔湯</w:t>
            </w:r>
          </w:p>
        </w:tc>
      </w:tr>
      <w:tr w:rsidR="00EC223E" w14:paraId="73EFCBCB" w14:textId="77777777" w:rsidTr="0020692F">
        <w:trPr>
          <w:trHeight w:val="484"/>
        </w:trPr>
        <w:tc>
          <w:tcPr>
            <w:tcW w:w="1185" w:type="dxa"/>
            <w:vAlign w:val="center"/>
          </w:tcPr>
          <w:p w14:paraId="133EB602" w14:textId="06309F04" w:rsidR="00EC223E" w:rsidRPr="000B4BB8" w:rsidRDefault="0072064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18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67D93354" w14:textId="3F1B75BF" w:rsidR="00EC223E" w:rsidRPr="003F4DCB" w:rsidRDefault="0020692F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雲</w:t>
            </w:r>
            <w:r>
              <w:rPr>
                <w:rFonts w:ascii="標楷體" w:eastAsia="標楷體" w:hAnsi="標楷體" w:cs="新細明體"/>
                <w:szCs w:val="24"/>
              </w:rPr>
              <w:t>吞蔬菜湯</w:t>
            </w:r>
          </w:p>
        </w:tc>
        <w:tc>
          <w:tcPr>
            <w:tcW w:w="6551" w:type="dxa"/>
            <w:vAlign w:val="center"/>
          </w:tcPr>
          <w:p w14:paraId="12931E18" w14:textId="48DC1517" w:rsidR="004E7AF2" w:rsidRPr="003F4DCB" w:rsidRDefault="0020692F" w:rsidP="00EC22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/>
                <w:szCs w:val="24"/>
              </w:rPr>
              <w:t>鼓豬肉、時蔬炒豆干、綠色青菜、蘿蔔玉米湯、白飯、水果</w:t>
            </w:r>
          </w:p>
        </w:tc>
        <w:tc>
          <w:tcPr>
            <w:tcW w:w="1624" w:type="dxa"/>
            <w:vAlign w:val="center"/>
          </w:tcPr>
          <w:p w14:paraId="30F64CDF" w14:textId="66C970F1" w:rsidR="00EC223E" w:rsidRPr="0020692F" w:rsidRDefault="0020692F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絲</w:t>
            </w:r>
            <w:r>
              <w:rPr>
                <w:rFonts w:ascii="標楷體" w:eastAsia="標楷體" w:hAnsi="標楷體" w:cs="新細明體"/>
                <w:szCs w:val="24"/>
              </w:rPr>
              <w:t>瓜豆皮麵</w:t>
            </w:r>
            <w:r>
              <w:rPr>
                <w:rFonts w:ascii="標楷體" w:eastAsia="標楷體" w:hAnsi="標楷體" w:cs="新細明體" w:hint="eastAsia"/>
                <w:szCs w:val="24"/>
              </w:rPr>
              <w:t>線</w:t>
            </w:r>
          </w:p>
        </w:tc>
      </w:tr>
      <w:tr w:rsidR="00EC223E" w14:paraId="14C81665" w14:textId="77777777" w:rsidTr="00720643">
        <w:trPr>
          <w:trHeight w:val="417"/>
        </w:trPr>
        <w:tc>
          <w:tcPr>
            <w:tcW w:w="1185" w:type="dxa"/>
            <w:vAlign w:val="center"/>
          </w:tcPr>
          <w:p w14:paraId="516A2135" w14:textId="4A3BF660" w:rsidR="00EC223E" w:rsidRPr="000B4BB8" w:rsidRDefault="0072064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8/19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6F88CED5" w14:textId="01054C45" w:rsidR="00EC223E" w:rsidRPr="003F4DCB" w:rsidRDefault="0020692F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鮪</w:t>
            </w:r>
            <w:r>
              <w:rPr>
                <w:rFonts w:ascii="標楷體" w:eastAsia="標楷體" w:hAnsi="標楷體" w:cs="新細明體"/>
                <w:szCs w:val="24"/>
              </w:rPr>
              <w:t>魚</w:t>
            </w: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szCs w:val="24"/>
              </w:rPr>
              <w:t>米粥</w:t>
            </w:r>
          </w:p>
        </w:tc>
        <w:tc>
          <w:tcPr>
            <w:tcW w:w="6551" w:type="dxa"/>
            <w:vAlign w:val="center"/>
          </w:tcPr>
          <w:p w14:paraId="6E73C6C0" w14:textId="1DB73F3A" w:rsidR="00EC223E" w:rsidRPr="003F4DCB" w:rsidRDefault="0020692F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</w:t>
            </w:r>
            <w:r>
              <w:rPr>
                <w:rFonts w:ascii="標楷體" w:eastAsia="標楷體" w:hAnsi="標楷體" w:cs="新細明體"/>
                <w:szCs w:val="24"/>
              </w:rPr>
              <w:t>哩雞肉燴飯、肉羹湯、水果</w:t>
            </w:r>
          </w:p>
        </w:tc>
        <w:tc>
          <w:tcPr>
            <w:tcW w:w="1624" w:type="dxa"/>
            <w:vAlign w:val="center"/>
          </w:tcPr>
          <w:p w14:paraId="6A9C99E0" w14:textId="49B0967F" w:rsidR="00EC223E" w:rsidRPr="0020692F" w:rsidRDefault="0020692F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台</w:t>
            </w:r>
            <w:r>
              <w:rPr>
                <w:rFonts w:ascii="標楷體" w:eastAsia="標楷體" w:hAnsi="標楷體" w:cs="新細明體"/>
                <w:sz w:val="22"/>
              </w:rPr>
              <w:t>式鹹粥</w:t>
            </w:r>
          </w:p>
        </w:tc>
      </w:tr>
      <w:tr w:rsidR="006E33A3" w14:paraId="5D9B39BA" w14:textId="77777777" w:rsidTr="00720643">
        <w:trPr>
          <w:trHeight w:val="435"/>
        </w:trPr>
        <w:tc>
          <w:tcPr>
            <w:tcW w:w="1185" w:type="dxa"/>
            <w:vAlign w:val="center"/>
          </w:tcPr>
          <w:p w14:paraId="42AC19A1" w14:textId="16ACEFE6" w:rsidR="006E33A3" w:rsidRDefault="0072064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8/22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5F600B48" w14:textId="6CD1CCCD" w:rsidR="006E33A3" w:rsidRDefault="004841C6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551" w:type="dxa"/>
            <w:vAlign w:val="center"/>
          </w:tcPr>
          <w:p w14:paraId="029DB92E" w14:textId="69B05367" w:rsidR="006E33A3" w:rsidRPr="003F4DCB" w:rsidRDefault="0035405A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炒</w:t>
            </w:r>
            <w:r>
              <w:rPr>
                <w:rFonts w:ascii="標楷體" w:eastAsia="標楷體" w:hAnsi="標楷體" w:cs="新細明體"/>
                <w:szCs w:val="24"/>
              </w:rPr>
              <w:t>米粉、</w:t>
            </w:r>
            <w:r>
              <w:rPr>
                <w:rFonts w:ascii="標楷體" w:eastAsia="標楷體" w:hAnsi="標楷體" w:cs="新細明體" w:hint="eastAsia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szCs w:val="24"/>
              </w:rPr>
              <w:t>絲湯、水果</w:t>
            </w:r>
          </w:p>
        </w:tc>
        <w:tc>
          <w:tcPr>
            <w:tcW w:w="1624" w:type="dxa"/>
            <w:vAlign w:val="center"/>
          </w:tcPr>
          <w:p w14:paraId="18C0E815" w14:textId="77777777" w:rsidR="00FF5307" w:rsidRDefault="00FF5307" w:rsidP="00FF5307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果醬吐司</w:t>
            </w:r>
          </w:p>
          <w:p w14:paraId="77D5BC06" w14:textId="3B942E5E" w:rsidR="006E33A3" w:rsidRPr="000F0AAF" w:rsidRDefault="00FF5307" w:rsidP="00FF5307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冬瓜茶</w:t>
            </w:r>
          </w:p>
        </w:tc>
      </w:tr>
      <w:tr w:rsidR="006E33A3" w14:paraId="067EEBE1" w14:textId="77777777" w:rsidTr="00720643">
        <w:trPr>
          <w:trHeight w:val="869"/>
        </w:trPr>
        <w:tc>
          <w:tcPr>
            <w:tcW w:w="1185" w:type="dxa"/>
            <w:vAlign w:val="center"/>
          </w:tcPr>
          <w:p w14:paraId="78967BA2" w14:textId="457FD994" w:rsidR="006E33A3" w:rsidRDefault="0072064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8/23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4011F90D" w14:textId="1D3B9B5F" w:rsidR="006E33A3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蘿</w:t>
            </w:r>
            <w:r>
              <w:rPr>
                <w:rFonts w:ascii="標楷體" w:eastAsia="標楷體" w:hAnsi="標楷體" w:cs="新細明體"/>
                <w:sz w:val="22"/>
              </w:rPr>
              <w:t>蔔糕</w:t>
            </w:r>
            <w:r>
              <w:rPr>
                <w:rFonts w:ascii="標楷體" w:eastAsia="標楷體" w:hAnsi="標楷體" w:cs="新細明體" w:hint="eastAsia"/>
                <w:sz w:val="22"/>
              </w:rPr>
              <w:t>煎</w:t>
            </w:r>
            <w:r>
              <w:rPr>
                <w:rFonts w:ascii="標楷體" w:eastAsia="標楷體" w:hAnsi="標楷體" w:cs="新細明體"/>
                <w:sz w:val="22"/>
              </w:rPr>
              <w:t>蛋</w:t>
            </w:r>
          </w:p>
        </w:tc>
        <w:tc>
          <w:tcPr>
            <w:tcW w:w="6551" w:type="dxa"/>
            <w:vAlign w:val="center"/>
          </w:tcPr>
          <w:p w14:paraId="0C8C43AA" w14:textId="3DD28823" w:rsidR="006E33A3" w:rsidRPr="003F4DCB" w:rsidRDefault="0035405A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蘑</w:t>
            </w:r>
            <w:r>
              <w:rPr>
                <w:rFonts w:ascii="標楷體" w:eastAsia="標楷體" w:hAnsi="標楷體" w:cs="新細明體"/>
                <w:szCs w:val="24"/>
              </w:rPr>
              <w:t>菇豬柳、絲瓜冬粉、綠色青菜、蕃</w:t>
            </w:r>
            <w:r>
              <w:rPr>
                <w:rFonts w:ascii="標楷體" w:eastAsia="標楷體" w:hAnsi="標楷體" w:cs="新細明體" w:hint="eastAsia"/>
                <w:szCs w:val="24"/>
              </w:rPr>
              <w:t>茄</w:t>
            </w:r>
            <w:r>
              <w:rPr>
                <w:rFonts w:ascii="標楷體" w:eastAsia="標楷體" w:hAnsi="標楷體" w:cs="新細明體"/>
                <w:szCs w:val="24"/>
              </w:rPr>
              <w:t>玉米湯、白飯、水果</w:t>
            </w:r>
          </w:p>
        </w:tc>
        <w:tc>
          <w:tcPr>
            <w:tcW w:w="1624" w:type="dxa"/>
            <w:vAlign w:val="center"/>
          </w:tcPr>
          <w:p w14:paraId="7C0C7F5C" w14:textId="48AE5480" w:rsidR="00FC79C5" w:rsidRPr="0035405A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豆紫米湯</w:t>
            </w:r>
          </w:p>
        </w:tc>
      </w:tr>
      <w:tr w:rsidR="006E33A3" w14:paraId="66BBC604" w14:textId="77777777" w:rsidTr="00720643">
        <w:trPr>
          <w:trHeight w:val="435"/>
        </w:trPr>
        <w:tc>
          <w:tcPr>
            <w:tcW w:w="1185" w:type="dxa"/>
            <w:vAlign w:val="center"/>
          </w:tcPr>
          <w:p w14:paraId="127B8739" w14:textId="08131A3D" w:rsidR="006E33A3" w:rsidRDefault="0072064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6E33A3">
              <w:rPr>
                <w:rFonts w:ascii="標楷體" w:eastAsia="標楷體" w:hAnsi="標楷體"/>
                <w:sz w:val="22"/>
              </w:rPr>
              <w:t>/2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27FF56AC" w14:textId="48240F19" w:rsidR="006E33A3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菜餛飩湯</w:t>
            </w:r>
          </w:p>
        </w:tc>
        <w:tc>
          <w:tcPr>
            <w:tcW w:w="6551" w:type="dxa"/>
            <w:vAlign w:val="center"/>
          </w:tcPr>
          <w:p w14:paraId="09ACCA79" w14:textId="64D411E2" w:rsidR="006E33A3" w:rsidRPr="003F4DCB" w:rsidRDefault="0035405A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szCs w:val="24"/>
              </w:rPr>
              <w:t>乳雞丁、木耳筊白筍、綠色青菜、味噌豆腐湯、白飯、水果</w:t>
            </w:r>
          </w:p>
        </w:tc>
        <w:tc>
          <w:tcPr>
            <w:tcW w:w="1624" w:type="dxa"/>
            <w:vAlign w:val="center"/>
          </w:tcPr>
          <w:p w14:paraId="44E02A18" w14:textId="68FE6750" w:rsidR="006E33A3" w:rsidRPr="0035405A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肉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羹麵</w:t>
            </w:r>
          </w:p>
        </w:tc>
      </w:tr>
      <w:tr w:rsidR="006E33A3" w14:paraId="1E72BA8C" w14:textId="77777777" w:rsidTr="0035405A">
        <w:trPr>
          <w:trHeight w:val="704"/>
        </w:trPr>
        <w:tc>
          <w:tcPr>
            <w:tcW w:w="1185" w:type="dxa"/>
            <w:vAlign w:val="center"/>
          </w:tcPr>
          <w:p w14:paraId="72C5F520" w14:textId="08CDB144" w:rsidR="006E33A3" w:rsidRDefault="0072064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6E33A3">
              <w:rPr>
                <w:rFonts w:ascii="標楷體" w:eastAsia="標楷體" w:hAnsi="標楷體"/>
                <w:sz w:val="22"/>
              </w:rPr>
              <w:t>/2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2F59D24C" w14:textId="656C295B" w:rsidR="006E33A3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  <w:r>
              <w:rPr>
                <w:rFonts w:ascii="標楷體" w:eastAsia="標楷體" w:hAnsi="標楷體" w:cs="新細明體"/>
                <w:szCs w:val="24"/>
              </w:rPr>
              <w:t>板</w:t>
            </w:r>
            <w:r>
              <w:rPr>
                <w:rFonts w:ascii="標楷體" w:eastAsia="標楷體" w:hAnsi="標楷體" w:cs="新細明體" w:hint="eastAsia"/>
                <w:szCs w:val="24"/>
              </w:rPr>
              <w:t>條</w:t>
            </w:r>
          </w:p>
        </w:tc>
        <w:tc>
          <w:tcPr>
            <w:tcW w:w="6551" w:type="dxa"/>
            <w:vAlign w:val="center"/>
          </w:tcPr>
          <w:p w14:paraId="23E58940" w14:textId="73873179" w:rsidR="006E33A3" w:rsidRPr="003F4DCB" w:rsidRDefault="0035405A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蜜</w:t>
            </w:r>
            <w:r>
              <w:rPr>
                <w:rFonts w:ascii="標楷體" w:eastAsia="標楷體" w:hAnsi="標楷體" w:cs="新細明體"/>
                <w:szCs w:val="24"/>
              </w:rPr>
              <w:t>汁</w:t>
            </w:r>
            <w:r>
              <w:rPr>
                <w:rFonts w:ascii="標楷體" w:eastAsia="標楷體" w:hAnsi="標楷體" w:cs="新細明體" w:hint="eastAsia"/>
                <w:szCs w:val="24"/>
              </w:rPr>
              <w:t>叉</w:t>
            </w:r>
            <w:r>
              <w:rPr>
                <w:rFonts w:ascii="標楷體" w:eastAsia="標楷體" w:hAnsi="標楷體" w:cs="新細明體"/>
                <w:szCs w:val="24"/>
              </w:rPr>
              <w:t>燒、豆芽肉絲、綠色青菜、蒜頭香菇雞湯、白飯、水果</w:t>
            </w:r>
          </w:p>
        </w:tc>
        <w:tc>
          <w:tcPr>
            <w:tcW w:w="1624" w:type="dxa"/>
            <w:vAlign w:val="center"/>
          </w:tcPr>
          <w:p w14:paraId="37CF1559" w14:textId="415517E7" w:rsidR="006E33A3" w:rsidRPr="0035405A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黑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糖檸檬愛玉</w:t>
            </w:r>
          </w:p>
        </w:tc>
      </w:tr>
      <w:tr w:rsidR="006E33A3" w14:paraId="7D858C66" w14:textId="77777777" w:rsidTr="00720643">
        <w:trPr>
          <w:trHeight w:val="417"/>
        </w:trPr>
        <w:tc>
          <w:tcPr>
            <w:tcW w:w="1185" w:type="dxa"/>
            <w:vAlign w:val="center"/>
          </w:tcPr>
          <w:p w14:paraId="20FF91B2" w14:textId="2F6620FC" w:rsidR="006E33A3" w:rsidRDefault="0072064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  <w:r w:rsidR="006E33A3">
              <w:rPr>
                <w:rFonts w:ascii="標楷體" w:eastAsia="標楷體" w:hAnsi="標楷體"/>
                <w:sz w:val="22"/>
              </w:rPr>
              <w:t>/2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07853049" w14:textId="3E9C6259" w:rsidR="006E33A3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吻</w:t>
            </w:r>
            <w:r>
              <w:rPr>
                <w:rFonts w:ascii="標楷體" w:eastAsia="標楷體" w:hAnsi="標楷體" w:cs="新細明體"/>
                <w:szCs w:val="24"/>
              </w:rPr>
              <w:t>仔蛋粥</w:t>
            </w:r>
          </w:p>
        </w:tc>
        <w:tc>
          <w:tcPr>
            <w:tcW w:w="6551" w:type="dxa"/>
            <w:vAlign w:val="center"/>
          </w:tcPr>
          <w:p w14:paraId="1B9A1319" w14:textId="791A168A" w:rsidR="006E33A3" w:rsidRDefault="0035405A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香</w:t>
            </w:r>
            <w:r>
              <w:rPr>
                <w:rFonts w:ascii="標楷體" w:eastAsia="標楷體" w:hAnsi="標楷體" w:cs="新細明體"/>
                <w:szCs w:val="24"/>
              </w:rPr>
              <w:t>腸蛋炒飯、榨菜肉絲湯、水果</w:t>
            </w:r>
          </w:p>
        </w:tc>
        <w:tc>
          <w:tcPr>
            <w:tcW w:w="1624" w:type="dxa"/>
            <w:vAlign w:val="center"/>
          </w:tcPr>
          <w:p w14:paraId="45DCE1D7" w14:textId="77777777" w:rsidR="0035405A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黑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糖饅頭、</w:t>
            </w:r>
          </w:p>
          <w:p w14:paraId="00DB70DD" w14:textId="45D0C38E" w:rsidR="006E33A3" w:rsidRPr="0035405A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麥茶</w:t>
            </w:r>
          </w:p>
        </w:tc>
      </w:tr>
      <w:tr w:rsidR="006E33A3" w14:paraId="079E3452" w14:textId="77777777" w:rsidTr="00720643">
        <w:trPr>
          <w:trHeight w:val="435"/>
        </w:trPr>
        <w:tc>
          <w:tcPr>
            <w:tcW w:w="1185" w:type="dxa"/>
            <w:vAlign w:val="center"/>
          </w:tcPr>
          <w:p w14:paraId="776BA678" w14:textId="461BBF8E" w:rsidR="006E33A3" w:rsidRDefault="0072064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6E33A3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29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77DE490B" w14:textId="298B96C9" w:rsidR="006E33A3" w:rsidRDefault="004841C6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551" w:type="dxa"/>
            <w:vAlign w:val="center"/>
          </w:tcPr>
          <w:p w14:paraId="25A52A27" w14:textId="3EA55B36" w:rsidR="006E33A3" w:rsidRDefault="0035405A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夏</w:t>
            </w:r>
            <w:r>
              <w:rPr>
                <w:rFonts w:ascii="標楷體" w:eastAsia="標楷體" w:hAnsi="標楷體" w:cs="新細明體"/>
                <w:szCs w:val="24"/>
              </w:rPr>
              <w:t>威夷炒飯、大黃瓜</w:t>
            </w:r>
            <w:r>
              <w:rPr>
                <w:rFonts w:ascii="標楷體" w:eastAsia="標楷體" w:hAnsi="標楷體" w:cs="新細明體" w:hint="eastAsia"/>
                <w:szCs w:val="24"/>
              </w:rPr>
              <w:t>魚</w:t>
            </w:r>
            <w:r>
              <w:rPr>
                <w:rFonts w:ascii="標楷體" w:eastAsia="標楷體" w:hAnsi="標楷體" w:cs="新細明體"/>
                <w:szCs w:val="24"/>
              </w:rPr>
              <w:t>丸湯、水果</w:t>
            </w:r>
          </w:p>
        </w:tc>
        <w:tc>
          <w:tcPr>
            <w:tcW w:w="1624" w:type="dxa"/>
            <w:vAlign w:val="center"/>
          </w:tcPr>
          <w:p w14:paraId="4C4ED716" w14:textId="4ACD7CAA" w:rsidR="006E33A3" w:rsidRPr="0035405A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蟳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味雞絲麵</w:t>
            </w:r>
          </w:p>
        </w:tc>
      </w:tr>
      <w:tr w:rsidR="00720643" w14:paraId="7A9216DF" w14:textId="77777777" w:rsidTr="00720643">
        <w:trPr>
          <w:trHeight w:val="435"/>
        </w:trPr>
        <w:tc>
          <w:tcPr>
            <w:tcW w:w="1185" w:type="dxa"/>
            <w:vAlign w:val="center"/>
          </w:tcPr>
          <w:p w14:paraId="602D0200" w14:textId="299EA0DD" w:rsidR="00720643" w:rsidRDefault="0072064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8/30(二)</w:t>
            </w:r>
          </w:p>
        </w:tc>
        <w:tc>
          <w:tcPr>
            <w:tcW w:w="1664" w:type="dxa"/>
            <w:vAlign w:val="center"/>
          </w:tcPr>
          <w:p w14:paraId="39B2AB84" w14:textId="21D379ED" w:rsidR="00720643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花湯餃</w:t>
            </w:r>
          </w:p>
        </w:tc>
        <w:tc>
          <w:tcPr>
            <w:tcW w:w="6551" w:type="dxa"/>
            <w:vAlign w:val="center"/>
          </w:tcPr>
          <w:p w14:paraId="09C06480" w14:textId="77777777" w:rsidR="0035405A" w:rsidRDefault="0035405A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szCs w:val="24"/>
              </w:rPr>
              <w:t>米筍燴雞片、彩繪涼薯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szCs w:val="24"/>
              </w:rPr>
              <w:t>綠色青菜、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香</w:t>
            </w:r>
            <w:r>
              <w:rPr>
                <w:rFonts w:ascii="標楷體" w:eastAsia="標楷體" w:hAnsi="標楷體" w:cs="新細明體"/>
                <w:szCs w:val="24"/>
              </w:rPr>
              <w:t>菇排骨湯、白飯、</w:t>
            </w:r>
          </w:p>
          <w:p w14:paraId="166AC7EA" w14:textId="34DC39B9" w:rsidR="00720643" w:rsidRDefault="0035405A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624" w:type="dxa"/>
            <w:vAlign w:val="center"/>
          </w:tcPr>
          <w:p w14:paraId="19841122" w14:textId="5980E61E" w:rsidR="00720643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冬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瓜粉條</w:t>
            </w:r>
          </w:p>
        </w:tc>
      </w:tr>
      <w:tr w:rsidR="00720643" w14:paraId="68CE1F07" w14:textId="77777777" w:rsidTr="00720643">
        <w:trPr>
          <w:trHeight w:val="417"/>
        </w:trPr>
        <w:tc>
          <w:tcPr>
            <w:tcW w:w="1185" w:type="dxa"/>
            <w:vAlign w:val="center"/>
          </w:tcPr>
          <w:p w14:paraId="51845AD4" w14:textId="3E00A610" w:rsidR="00720643" w:rsidRDefault="0072064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8/31(三)</w:t>
            </w:r>
          </w:p>
        </w:tc>
        <w:tc>
          <w:tcPr>
            <w:tcW w:w="1664" w:type="dxa"/>
            <w:vAlign w:val="center"/>
          </w:tcPr>
          <w:p w14:paraId="5D9D4D8E" w14:textId="47B8CB9B" w:rsidR="00720643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菜貢丸細粉</w:t>
            </w:r>
          </w:p>
        </w:tc>
        <w:tc>
          <w:tcPr>
            <w:tcW w:w="6551" w:type="dxa"/>
            <w:vAlign w:val="center"/>
          </w:tcPr>
          <w:p w14:paraId="76B538EB" w14:textId="468E6EFB" w:rsidR="00720643" w:rsidRDefault="0035405A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醬</w:t>
            </w:r>
            <w:r>
              <w:rPr>
                <w:rFonts w:ascii="標楷體" w:eastAsia="標楷體" w:hAnsi="標楷體" w:cs="新細明體"/>
                <w:szCs w:val="24"/>
              </w:rPr>
              <w:t>燒洋蔥雞</w:t>
            </w:r>
            <w:r>
              <w:rPr>
                <w:rFonts w:ascii="標楷體" w:eastAsia="標楷體" w:hAnsi="標楷體" w:cs="新細明體" w:hint="eastAsia"/>
                <w:szCs w:val="24"/>
              </w:rPr>
              <w:t>丁</w:t>
            </w:r>
            <w:r>
              <w:rPr>
                <w:rFonts w:ascii="標楷體" w:eastAsia="標楷體" w:hAnsi="標楷體" w:cs="新細明體"/>
                <w:szCs w:val="24"/>
              </w:rPr>
              <w:t>、大黃瓜貢丸、綠色青菜、蔬菜蛋花湯、白</w:t>
            </w:r>
            <w:r>
              <w:rPr>
                <w:rFonts w:ascii="標楷體" w:eastAsia="標楷體" w:hAnsi="標楷體" w:cs="新細明體" w:hint="eastAsia"/>
                <w:szCs w:val="24"/>
              </w:rPr>
              <w:t>飯</w:t>
            </w:r>
            <w:r>
              <w:rPr>
                <w:rFonts w:ascii="標楷體" w:eastAsia="標楷體" w:hAnsi="標楷體" w:cs="新細明體"/>
                <w:szCs w:val="24"/>
              </w:rPr>
              <w:t>、水果</w:t>
            </w:r>
          </w:p>
        </w:tc>
        <w:tc>
          <w:tcPr>
            <w:tcW w:w="1624" w:type="dxa"/>
            <w:vAlign w:val="center"/>
          </w:tcPr>
          <w:p w14:paraId="215584A3" w14:textId="3B14526F" w:rsidR="00720643" w:rsidRDefault="0035405A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肉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燥意麵</w:t>
            </w:r>
          </w:p>
        </w:tc>
      </w:tr>
    </w:tbl>
    <w:p w14:paraId="53D293A7" w14:textId="77777777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0775E49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83354" w14:textId="77777777" w:rsidR="00E806B8" w:rsidRDefault="00E806B8" w:rsidP="0060474C">
      <w:r>
        <w:separator/>
      </w:r>
    </w:p>
  </w:endnote>
  <w:endnote w:type="continuationSeparator" w:id="0">
    <w:p w14:paraId="118EBDC2" w14:textId="77777777" w:rsidR="00E806B8" w:rsidRDefault="00E806B8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娃娃體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2DC42" w14:textId="77777777" w:rsidR="00E806B8" w:rsidRDefault="00E806B8" w:rsidP="0060474C">
      <w:r>
        <w:separator/>
      </w:r>
    </w:p>
  </w:footnote>
  <w:footnote w:type="continuationSeparator" w:id="0">
    <w:p w14:paraId="37E9129D" w14:textId="77777777" w:rsidR="00E806B8" w:rsidRDefault="00E806B8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30A83"/>
    <w:rsid w:val="00040FF2"/>
    <w:rsid w:val="000449A5"/>
    <w:rsid w:val="000546CF"/>
    <w:rsid w:val="00055E09"/>
    <w:rsid w:val="00056671"/>
    <w:rsid w:val="00056948"/>
    <w:rsid w:val="00062DC2"/>
    <w:rsid w:val="00063C6D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B5C40"/>
    <w:rsid w:val="000D180D"/>
    <w:rsid w:val="000D3B41"/>
    <w:rsid w:val="000F0AAF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56290"/>
    <w:rsid w:val="00157CAB"/>
    <w:rsid w:val="00163851"/>
    <w:rsid w:val="001661FF"/>
    <w:rsid w:val="00181F0E"/>
    <w:rsid w:val="00183C67"/>
    <w:rsid w:val="001853DE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2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1F36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2F0863"/>
    <w:rsid w:val="00310F06"/>
    <w:rsid w:val="003308DC"/>
    <w:rsid w:val="00332D46"/>
    <w:rsid w:val="0033448C"/>
    <w:rsid w:val="00340E1B"/>
    <w:rsid w:val="00342F37"/>
    <w:rsid w:val="00343B7D"/>
    <w:rsid w:val="00345F08"/>
    <w:rsid w:val="00351180"/>
    <w:rsid w:val="0035405A"/>
    <w:rsid w:val="00354FF6"/>
    <w:rsid w:val="003572DB"/>
    <w:rsid w:val="0036418F"/>
    <w:rsid w:val="003664BE"/>
    <w:rsid w:val="00374A68"/>
    <w:rsid w:val="00376933"/>
    <w:rsid w:val="00377E42"/>
    <w:rsid w:val="00383076"/>
    <w:rsid w:val="003910F2"/>
    <w:rsid w:val="003937C2"/>
    <w:rsid w:val="003A6E4B"/>
    <w:rsid w:val="003B03FF"/>
    <w:rsid w:val="003B25E1"/>
    <w:rsid w:val="003B2DB5"/>
    <w:rsid w:val="003B334B"/>
    <w:rsid w:val="003B54F4"/>
    <w:rsid w:val="003C07B2"/>
    <w:rsid w:val="003C6A56"/>
    <w:rsid w:val="003D0168"/>
    <w:rsid w:val="003D6769"/>
    <w:rsid w:val="003E2EC7"/>
    <w:rsid w:val="003E39DB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27DF5"/>
    <w:rsid w:val="004317F1"/>
    <w:rsid w:val="0043263C"/>
    <w:rsid w:val="00435E7D"/>
    <w:rsid w:val="004365F6"/>
    <w:rsid w:val="00441CB0"/>
    <w:rsid w:val="00447442"/>
    <w:rsid w:val="00447F2B"/>
    <w:rsid w:val="00447FA0"/>
    <w:rsid w:val="00451490"/>
    <w:rsid w:val="00461FAB"/>
    <w:rsid w:val="00470074"/>
    <w:rsid w:val="00473B8B"/>
    <w:rsid w:val="00476756"/>
    <w:rsid w:val="004841C6"/>
    <w:rsid w:val="0048678F"/>
    <w:rsid w:val="00490D87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E7AF2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E33A3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0643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4C03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0D7F"/>
    <w:rsid w:val="007B29C3"/>
    <w:rsid w:val="007B2EF0"/>
    <w:rsid w:val="007B40DF"/>
    <w:rsid w:val="007D01AD"/>
    <w:rsid w:val="007D2061"/>
    <w:rsid w:val="007D3704"/>
    <w:rsid w:val="007D6788"/>
    <w:rsid w:val="007E472B"/>
    <w:rsid w:val="007F1DDE"/>
    <w:rsid w:val="00804D32"/>
    <w:rsid w:val="008104E7"/>
    <w:rsid w:val="00812A37"/>
    <w:rsid w:val="00813C3E"/>
    <w:rsid w:val="0082480B"/>
    <w:rsid w:val="008249E0"/>
    <w:rsid w:val="00833A64"/>
    <w:rsid w:val="00833DFA"/>
    <w:rsid w:val="0084040B"/>
    <w:rsid w:val="00844114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70B0"/>
    <w:rsid w:val="00941B87"/>
    <w:rsid w:val="00951AED"/>
    <w:rsid w:val="0097112D"/>
    <w:rsid w:val="009728AC"/>
    <w:rsid w:val="00982518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172A6"/>
    <w:rsid w:val="00A26B10"/>
    <w:rsid w:val="00A31263"/>
    <w:rsid w:val="00A3130F"/>
    <w:rsid w:val="00A36608"/>
    <w:rsid w:val="00A44B1E"/>
    <w:rsid w:val="00A51538"/>
    <w:rsid w:val="00A524B7"/>
    <w:rsid w:val="00A57E26"/>
    <w:rsid w:val="00A60329"/>
    <w:rsid w:val="00A60645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14BF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B37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23FD"/>
    <w:rsid w:val="00BA3898"/>
    <w:rsid w:val="00BA77CB"/>
    <w:rsid w:val="00BB5E1B"/>
    <w:rsid w:val="00BB64E1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14874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53152"/>
    <w:rsid w:val="00D55CE3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150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C67E7"/>
    <w:rsid w:val="00DD0CBA"/>
    <w:rsid w:val="00DD4C9B"/>
    <w:rsid w:val="00DD5110"/>
    <w:rsid w:val="00DE088E"/>
    <w:rsid w:val="00DE3556"/>
    <w:rsid w:val="00DE61CE"/>
    <w:rsid w:val="00DF193C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06B8"/>
    <w:rsid w:val="00E84BFD"/>
    <w:rsid w:val="00E92967"/>
    <w:rsid w:val="00E97639"/>
    <w:rsid w:val="00EA1E2A"/>
    <w:rsid w:val="00EA6953"/>
    <w:rsid w:val="00EC223E"/>
    <w:rsid w:val="00EC2F41"/>
    <w:rsid w:val="00EC3620"/>
    <w:rsid w:val="00EC4BC0"/>
    <w:rsid w:val="00EE194F"/>
    <w:rsid w:val="00EE337D"/>
    <w:rsid w:val="00EE3465"/>
    <w:rsid w:val="00EF04B8"/>
    <w:rsid w:val="00EF20CD"/>
    <w:rsid w:val="00EF5D12"/>
    <w:rsid w:val="00EF6561"/>
    <w:rsid w:val="00EF669D"/>
    <w:rsid w:val="00EF6EF7"/>
    <w:rsid w:val="00EF79FC"/>
    <w:rsid w:val="00F04751"/>
    <w:rsid w:val="00F114CA"/>
    <w:rsid w:val="00F122B9"/>
    <w:rsid w:val="00F2083A"/>
    <w:rsid w:val="00F24BE7"/>
    <w:rsid w:val="00F26772"/>
    <w:rsid w:val="00F30FF4"/>
    <w:rsid w:val="00F32A2C"/>
    <w:rsid w:val="00F32D90"/>
    <w:rsid w:val="00F3509C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2C93"/>
    <w:rsid w:val="00FB37FD"/>
    <w:rsid w:val="00FC51A8"/>
    <w:rsid w:val="00FC79C5"/>
    <w:rsid w:val="00FD23A0"/>
    <w:rsid w:val="00FD49A3"/>
    <w:rsid w:val="00FD4EA3"/>
    <w:rsid w:val="00FE0086"/>
    <w:rsid w:val="00FE6014"/>
    <w:rsid w:val="00FE731B"/>
    <w:rsid w:val="00FE7D3D"/>
    <w:rsid w:val="00FF0B5D"/>
    <w:rsid w:val="00FF5307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8E795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17DD-A22E-470C-A7E2-19E9243D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帳戶</cp:lastModifiedBy>
  <cp:revision>8</cp:revision>
  <cp:lastPrinted>2021-08-31T02:26:00Z</cp:lastPrinted>
  <dcterms:created xsi:type="dcterms:W3CDTF">2022-07-20T05:41:00Z</dcterms:created>
  <dcterms:modified xsi:type="dcterms:W3CDTF">2022-07-27T12:29:00Z</dcterms:modified>
</cp:coreProperties>
</file>